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A3" w:rsidRDefault="005C22A3" w:rsidP="00C364A8">
      <w:pPr>
        <w:pStyle w:val="Nadpis1"/>
        <w:jc w:val="center"/>
        <w:rPr>
          <w:b w:val="0"/>
          <w:u w:val="single"/>
        </w:rPr>
      </w:pPr>
      <w:r w:rsidRPr="00A42BEB">
        <w:rPr>
          <w:b w:val="0"/>
          <w:u w:val="single"/>
        </w:rPr>
        <w:t>Mat</w:t>
      </w:r>
      <w:bookmarkStart w:id="0" w:name="_GoBack"/>
      <w:bookmarkEnd w:id="0"/>
      <w:r w:rsidRPr="00A42BEB">
        <w:rPr>
          <w:b w:val="0"/>
          <w:u w:val="single"/>
        </w:rPr>
        <w:t>uritní okruhy z českého ja</w:t>
      </w:r>
      <w:r w:rsidR="00547941" w:rsidRPr="00A42BEB">
        <w:rPr>
          <w:b w:val="0"/>
          <w:u w:val="single"/>
        </w:rPr>
        <w:t xml:space="preserve">zyka a literatury </w:t>
      </w:r>
      <w:r w:rsidR="000C6C27">
        <w:rPr>
          <w:b w:val="0"/>
          <w:u w:val="single"/>
        </w:rPr>
        <w:t>2018/</w:t>
      </w:r>
      <w:r w:rsidRPr="00A42BEB">
        <w:rPr>
          <w:b w:val="0"/>
          <w:u w:val="single"/>
        </w:rPr>
        <w:t>2019</w:t>
      </w:r>
    </w:p>
    <w:p w:rsidR="00C364A8" w:rsidRPr="00C364A8" w:rsidRDefault="00C364A8" w:rsidP="00C364A8">
      <w:pPr>
        <w:jc w:val="center"/>
        <w:rPr>
          <w:sz w:val="28"/>
        </w:rPr>
      </w:pPr>
      <w:proofErr w:type="gramStart"/>
      <w:r w:rsidRPr="00C364A8">
        <w:rPr>
          <w:sz w:val="28"/>
        </w:rPr>
        <w:t>6.A</w:t>
      </w:r>
      <w:proofErr w:type="gramEnd"/>
    </w:p>
    <w:p w:rsidR="005C22A3" w:rsidRPr="000068A4" w:rsidRDefault="005C22A3" w:rsidP="005C22A3">
      <w:pPr>
        <w:pStyle w:val="Nadpis2"/>
      </w:pPr>
      <w:r>
        <w:t xml:space="preserve">                                                                                         </w:t>
      </w:r>
    </w:p>
    <w:p w:rsidR="005C22A3" w:rsidRDefault="005C22A3" w:rsidP="005C22A3">
      <w:r>
        <w:t xml:space="preserve">       1.  Počátky světového písemnictví</w:t>
      </w:r>
    </w:p>
    <w:p w:rsidR="005C22A3" w:rsidRDefault="005C22A3" w:rsidP="005C22A3">
      <w:r>
        <w:t xml:space="preserve">       </w:t>
      </w:r>
    </w:p>
    <w:p w:rsidR="005C22A3" w:rsidRDefault="005C22A3" w:rsidP="005C22A3">
      <w:r>
        <w:t xml:space="preserve">       2.  Vývoj našeho písemnictví do 14. století</w:t>
      </w:r>
    </w:p>
    <w:p w:rsidR="005C22A3" w:rsidRDefault="005C22A3" w:rsidP="005C22A3">
      <w:r>
        <w:t xml:space="preserve">     </w:t>
      </w:r>
    </w:p>
    <w:p w:rsidR="005C22A3" w:rsidRDefault="005C22A3" w:rsidP="005C22A3">
      <w:r>
        <w:t xml:space="preserve">       3.  Středověká literatura období Karla IV. a tvorba doby husitské</w:t>
      </w:r>
    </w:p>
    <w:p w:rsidR="005C22A3" w:rsidRDefault="005C22A3" w:rsidP="005C22A3"/>
    <w:p w:rsidR="005C22A3" w:rsidRDefault="005C22A3" w:rsidP="005C22A3">
      <w:r>
        <w:t xml:space="preserve">       4.  Humanismus a renesance v evropské a české literatuře</w:t>
      </w:r>
    </w:p>
    <w:p w:rsidR="005C22A3" w:rsidRDefault="005C22A3" w:rsidP="005C22A3">
      <w:r>
        <w:t xml:space="preserve">            </w:t>
      </w:r>
    </w:p>
    <w:p w:rsidR="005C22A3" w:rsidRDefault="005C22A3" w:rsidP="005C22A3">
      <w:r>
        <w:t xml:space="preserve">       5.  Pobělohorská literatura – osobnost Jana Ámose Komenského</w:t>
      </w:r>
    </w:p>
    <w:p w:rsidR="005C22A3" w:rsidRDefault="005C22A3" w:rsidP="005C22A3">
      <w:r>
        <w:t xml:space="preserve">             </w:t>
      </w:r>
    </w:p>
    <w:p w:rsidR="005C22A3" w:rsidRDefault="005C22A3" w:rsidP="005C22A3">
      <w:r>
        <w:t xml:space="preserve">       6.  České národní obrození</w:t>
      </w:r>
    </w:p>
    <w:p w:rsidR="005C22A3" w:rsidRDefault="005C22A3" w:rsidP="005C22A3">
      <w:r>
        <w:t xml:space="preserve">             </w:t>
      </w:r>
    </w:p>
    <w:p w:rsidR="005C22A3" w:rsidRDefault="005C22A3" w:rsidP="005C22A3">
      <w:r>
        <w:t xml:space="preserve">       7.  Lidová slovesnost a literatura</w:t>
      </w:r>
    </w:p>
    <w:p w:rsidR="005C22A3" w:rsidRDefault="005C22A3" w:rsidP="005C22A3">
      <w:r>
        <w:t xml:space="preserve">               </w:t>
      </w:r>
    </w:p>
    <w:p w:rsidR="005C22A3" w:rsidRDefault="005C22A3" w:rsidP="005C22A3">
      <w:r>
        <w:t xml:space="preserve">        8.  Romantismus v umění 19. století</w:t>
      </w:r>
    </w:p>
    <w:p w:rsidR="005C22A3" w:rsidRDefault="005C22A3" w:rsidP="005C22A3">
      <w:r>
        <w:t xml:space="preserve">             </w:t>
      </w:r>
    </w:p>
    <w:p w:rsidR="005C22A3" w:rsidRDefault="005C22A3" w:rsidP="005C22A3">
      <w:r>
        <w:t xml:space="preserve">        9.  Realismus ve světové literatuře a jeho počátky u nás</w:t>
      </w:r>
    </w:p>
    <w:p w:rsidR="005C22A3" w:rsidRDefault="005C22A3" w:rsidP="005C22A3">
      <w:r>
        <w:t xml:space="preserve">             </w:t>
      </w:r>
    </w:p>
    <w:p w:rsidR="005C22A3" w:rsidRDefault="005C22A3" w:rsidP="005C22A3">
      <w:r>
        <w:t xml:space="preserve">        10. Světové divadlo do konce 19. století</w:t>
      </w:r>
    </w:p>
    <w:p w:rsidR="005C22A3" w:rsidRDefault="005C22A3" w:rsidP="005C22A3">
      <w:r>
        <w:t xml:space="preserve">             </w:t>
      </w:r>
    </w:p>
    <w:p w:rsidR="005C22A3" w:rsidRDefault="005C22A3" w:rsidP="005C22A3">
      <w:r>
        <w:t xml:space="preserve">        11. České divadlo do konce 19. století</w:t>
      </w:r>
    </w:p>
    <w:p w:rsidR="005C22A3" w:rsidRDefault="005C22A3" w:rsidP="005C22A3"/>
    <w:p w:rsidR="005C22A3" w:rsidRDefault="005C22A3" w:rsidP="005C22A3">
      <w:r>
        <w:t xml:space="preserve">        12. Generace májovců, ruchovců a lumírovců</w:t>
      </w:r>
    </w:p>
    <w:p w:rsidR="005C22A3" w:rsidRDefault="005C22A3" w:rsidP="005C22A3">
      <w:r>
        <w:t xml:space="preserve">             </w:t>
      </w:r>
    </w:p>
    <w:p w:rsidR="005C22A3" w:rsidRDefault="005C22A3" w:rsidP="005C22A3">
      <w:r>
        <w:t xml:space="preserve">        13. Nástup moderního umění v 90. letech 19. století</w:t>
      </w:r>
    </w:p>
    <w:p w:rsidR="005C22A3" w:rsidRDefault="005C22A3" w:rsidP="005C22A3">
      <w:r>
        <w:t xml:space="preserve">             </w:t>
      </w:r>
    </w:p>
    <w:p w:rsidR="005C22A3" w:rsidRDefault="005C22A3" w:rsidP="005C22A3">
      <w:r>
        <w:t xml:space="preserve">        14. Básníci počátku 20. století</w:t>
      </w:r>
    </w:p>
    <w:p w:rsidR="005C22A3" w:rsidRDefault="005C22A3" w:rsidP="005C22A3">
      <w:r>
        <w:t xml:space="preserve">          </w:t>
      </w:r>
    </w:p>
    <w:p w:rsidR="005C22A3" w:rsidRDefault="005C22A3" w:rsidP="005C22A3">
      <w:r>
        <w:t xml:space="preserve">        15. Obraz 1. světové války ve světové a české literatuře</w:t>
      </w:r>
    </w:p>
    <w:p w:rsidR="005C22A3" w:rsidRDefault="005C22A3" w:rsidP="005C22A3">
      <w:pPr>
        <w:rPr>
          <w:b/>
          <w:bCs/>
          <w:sz w:val="28"/>
        </w:rPr>
      </w:pPr>
    </w:p>
    <w:p w:rsidR="005C22A3" w:rsidRDefault="005C22A3" w:rsidP="005C22A3">
      <w:r>
        <w:rPr>
          <w:b/>
          <w:bCs/>
          <w:sz w:val="28"/>
        </w:rPr>
        <w:t xml:space="preserve">      </w:t>
      </w:r>
      <w:r>
        <w:t>16. Světová literatura 1. poloviny 20. století</w:t>
      </w:r>
    </w:p>
    <w:p w:rsidR="005C22A3" w:rsidRDefault="005C22A3" w:rsidP="005C22A3"/>
    <w:p w:rsidR="005C22A3" w:rsidRDefault="005C22A3" w:rsidP="005C22A3">
      <w:r>
        <w:t xml:space="preserve">       17. Umělecké směry v meziválečné poezii</w:t>
      </w:r>
    </w:p>
    <w:p w:rsidR="005C22A3" w:rsidRDefault="005C22A3" w:rsidP="005C22A3">
      <w:r>
        <w:t xml:space="preserve">           </w:t>
      </w:r>
    </w:p>
    <w:p w:rsidR="005C22A3" w:rsidRDefault="005C22A3" w:rsidP="005C22A3">
      <w:r>
        <w:t xml:space="preserve">       18. Česká meziválečná próza</w:t>
      </w:r>
    </w:p>
    <w:p w:rsidR="005C22A3" w:rsidRDefault="005C22A3" w:rsidP="005C22A3">
      <w:r>
        <w:t xml:space="preserve">            </w:t>
      </w:r>
    </w:p>
    <w:p w:rsidR="005C22A3" w:rsidRDefault="005C22A3" w:rsidP="005C22A3">
      <w:r>
        <w:t xml:space="preserve">       19. Karel Čapek a Vladislav Vančura – významné osobnosti české literatury</w:t>
      </w:r>
    </w:p>
    <w:p w:rsidR="005C22A3" w:rsidRDefault="005C22A3" w:rsidP="005C22A3">
      <w:r>
        <w:t xml:space="preserve">            </w:t>
      </w:r>
    </w:p>
    <w:p w:rsidR="005C22A3" w:rsidRDefault="005C22A3" w:rsidP="005C22A3">
      <w:r>
        <w:t xml:space="preserve">       20. Druhá světová válka a její obraz v literatuře</w:t>
      </w:r>
    </w:p>
    <w:p w:rsidR="005C22A3" w:rsidRDefault="005C22A3" w:rsidP="005C22A3">
      <w:r>
        <w:t xml:space="preserve">            </w:t>
      </w:r>
    </w:p>
    <w:p w:rsidR="005C22A3" w:rsidRDefault="005C22A3" w:rsidP="005C22A3">
      <w:r>
        <w:t xml:space="preserve">       21. Česká poezie 2. poloviny 20. století</w:t>
      </w:r>
    </w:p>
    <w:p w:rsidR="005C22A3" w:rsidRDefault="005C22A3" w:rsidP="005C22A3">
      <w:r>
        <w:t xml:space="preserve">             </w:t>
      </w:r>
    </w:p>
    <w:p w:rsidR="005C22A3" w:rsidRDefault="005C22A3" w:rsidP="005C22A3">
      <w:r>
        <w:t xml:space="preserve">       22. Česká próza po roce 1945 – 50. a 60. léta </w:t>
      </w:r>
    </w:p>
    <w:p w:rsidR="005C22A3" w:rsidRDefault="005C22A3" w:rsidP="005C22A3">
      <w:r>
        <w:t xml:space="preserve">           </w:t>
      </w:r>
    </w:p>
    <w:p w:rsidR="005C22A3" w:rsidRDefault="005C22A3" w:rsidP="005C22A3">
      <w:r>
        <w:t xml:space="preserve">       23. Česká literatura po roce 1968</w:t>
      </w:r>
    </w:p>
    <w:p w:rsidR="005C22A3" w:rsidRDefault="005C22A3" w:rsidP="005C22A3"/>
    <w:p w:rsidR="005C22A3" w:rsidRDefault="005C22A3" w:rsidP="005C22A3">
      <w:r>
        <w:t xml:space="preserve">       24. České divadlo 20. století</w:t>
      </w:r>
    </w:p>
    <w:p w:rsidR="009C2B6A" w:rsidRDefault="009C2B6A" w:rsidP="005C22A3"/>
    <w:p w:rsidR="005C22A3" w:rsidRDefault="005C22A3" w:rsidP="005C22A3">
      <w:r>
        <w:lastRenderedPageBreak/>
        <w:t xml:space="preserve">       25. Významné proudy ve světové literatuře 2. poloviny 20. století</w:t>
      </w:r>
    </w:p>
    <w:sectPr w:rsidR="005C22A3" w:rsidSect="009C2B6A">
      <w:headerReference w:type="default" r:id="rId7"/>
      <w:pgSz w:w="11906" w:h="16838" w:code="9"/>
      <w:pgMar w:top="510" w:right="1418" w:bottom="510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34" w:rsidRDefault="00F17034" w:rsidP="00EA5AA1">
      <w:r>
        <w:separator/>
      </w:r>
    </w:p>
  </w:endnote>
  <w:endnote w:type="continuationSeparator" w:id="0">
    <w:p w:rsidR="00F17034" w:rsidRDefault="00F17034" w:rsidP="00EA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34" w:rsidRDefault="00F17034" w:rsidP="00EA5AA1">
      <w:r>
        <w:separator/>
      </w:r>
    </w:p>
  </w:footnote>
  <w:footnote w:type="continuationSeparator" w:id="0">
    <w:p w:rsidR="00F17034" w:rsidRDefault="00F17034" w:rsidP="00EA5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C2" w:rsidRDefault="007B01C2">
    <w:pPr>
      <w:pStyle w:val="Zhlav"/>
    </w:pPr>
    <w:r>
      <w:rPr>
        <w:noProof/>
        <w:lang w:eastAsia="cs-CZ"/>
      </w:rPr>
      <w:drawing>
        <wp:inline distT="0" distB="0" distL="0" distR="0">
          <wp:extent cx="2304000" cy="507600"/>
          <wp:effectExtent l="0" t="0" r="127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50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2B6A">
      <w:br/>
    </w:r>
    <w:r w:rsidR="009C2B6A">
      <w:br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A1"/>
    <w:rsid w:val="000C6C27"/>
    <w:rsid w:val="001760BA"/>
    <w:rsid w:val="001B79C0"/>
    <w:rsid w:val="00353FA5"/>
    <w:rsid w:val="003F1DA0"/>
    <w:rsid w:val="004978A9"/>
    <w:rsid w:val="00547941"/>
    <w:rsid w:val="00560AB7"/>
    <w:rsid w:val="005C22A3"/>
    <w:rsid w:val="006C2BD2"/>
    <w:rsid w:val="007B01C2"/>
    <w:rsid w:val="007D480F"/>
    <w:rsid w:val="009C2B6A"/>
    <w:rsid w:val="00A3181D"/>
    <w:rsid w:val="00A42BEB"/>
    <w:rsid w:val="00AA5153"/>
    <w:rsid w:val="00C364A8"/>
    <w:rsid w:val="00C65B45"/>
    <w:rsid w:val="00CD7BB4"/>
    <w:rsid w:val="00D562A1"/>
    <w:rsid w:val="00EA5AA1"/>
    <w:rsid w:val="00F17034"/>
    <w:rsid w:val="00F2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46088F"/>
  <w15:chartTrackingRefBased/>
  <w15:docId w15:val="{4661AAF7-CCF7-4F61-8885-10D3E344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22A3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C22A3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5A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A5AA1"/>
  </w:style>
  <w:style w:type="paragraph" w:styleId="Zpat">
    <w:name w:val="footer"/>
    <w:basedOn w:val="Normln"/>
    <w:link w:val="ZpatChar"/>
    <w:uiPriority w:val="99"/>
    <w:unhideWhenUsed/>
    <w:rsid w:val="00EA5A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A5AA1"/>
  </w:style>
  <w:style w:type="character" w:customStyle="1" w:styleId="Nadpis1Char">
    <w:name w:val="Nadpis 1 Char"/>
    <w:basedOn w:val="Standardnpsmoodstavce"/>
    <w:link w:val="Nadpis1"/>
    <w:rsid w:val="005C22A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C22A3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AC155-C9A8-4294-B2AC-88A41654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F6DA7032</Template>
  <TotalTime>1</TotalTime>
  <Pages>2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Věra Trebická</cp:lastModifiedBy>
  <cp:revision>8</cp:revision>
  <dcterms:created xsi:type="dcterms:W3CDTF">2018-10-04T09:22:00Z</dcterms:created>
  <dcterms:modified xsi:type="dcterms:W3CDTF">2018-10-09T12:31:00Z</dcterms:modified>
</cp:coreProperties>
</file>