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B6" w:rsidRDefault="00D21EB6" w:rsidP="002A2B9A">
      <w:pPr>
        <w:rPr>
          <w:b/>
          <w:sz w:val="32"/>
          <w:szCs w:val="32"/>
        </w:rPr>
      </w:pPr>
    </w:p>
    <w:p w:rsidR="00D21EB6" w:rsidRDefault="00D21EB6" w:rsidP="002A2B9A">
      <w:pPr>
        <w:rPr>
          <w:b/>
          <w:sz w:val="32"/>
          <w:szCs w:val="32"/>
        </w:rPr>
      </w:pPr>
    </w:p>
    <w:p w:rsidR="00D21EB6" w:rsidRDefault="00D21EB6" w:rsidP="002A2B9A">
      <w:pPr>
        <w:rPr>
          <w:b/>
          <w:sz w:val="32"/>
          <w:szCs w:val="32"/>
        </w:rPr>
      </w:pPr>
    </w:p>
    <w:p w:rsidR="002A2B9A" w:rsidRPr="00D21EB6" w:rsidRDefault="002A2B9A" w:rsidP="00D21EB6">
      <w:pPr>
        <w:jc w:val="center"/>
        <w:rPr>
          <w:sz w:val="22"/>
          <w:u w:val="single"/>
        </w:rPr>
      </w:pPr>
      <w:r w:rsidRPr="00D21EB6">
        <w:rPr>
          <w:sz w:val="28"/>
          <w:szCs w:val="32"/>
          <w:u w:val="single"/>
        </w:rPr>
        <w:t xml:space="preserve">Maturitní okruhy z německého jazyka </w:t>
      </w:r>
      <w:r w:rsidR="00D21EB6" w:rsidRPr="00D21EB6">
        <w:rPr>
          <w:sz w:val="28"/>
          <w:szCs w:val="32"/>
          <w:u w:val="single"/>
        </w:rPr>
        <w:t>2018/2019</w:t>
      </w:r>
    </w:p>
    <w:p w:rsidR="002A2B9A" w:rsidRDefault="002A2B9A" w:rsidP="00D21EB6">
      <w:pPr>
        <w:spacing w:line="360" w:lineRule="auto"/>
        <w:ind w:left="357" w:firstLine="357"/>
      </w:pPr>
      <w:r>
        <w:br/>
      </w:r>
    </w:p>
    <w:p w:rsidR="002A2B9A" w:rsidRDefault="002A2B9A" w:rsidP="00D21EB6">
      <w:pPr>
        <w:spacing w:line="360" w:lineRule="auto"/>
        <w:ind w:left="714"/>
      </w:pPr>
      <w:r>
        <w:t>1. Moderner Lebensstil</w:t>
      </w:r>
    </w:p>
    <w:p w:rsidR="002A2B9A" w:rsidRDefault="002A2B9A" w:rsidP="00D21EB6">
      <w:pPr>
        <w:spacing w:line="360" w:lineRule="auto"/>
        <w:ind w:left="714"/>
      </w:pPr>
      <w:r>
        <w:t xml:space="preserve">2. Persönlichkeiten aus dem deutschen Sprachraum </w:t>
      </w:r>
    </w:p>
    <w:p w:rsidR="002A2B9A" w:rsidRDefault="002A2B9A" w:rsidP="00D21EB6">
      <w:pPr>
        <w:spacing w:line="360" w:lineRule="auto"/>
        <w:ind w:left="714"/>
      </w:pPr>
      <w:r>
        <w:t>3. Tschechische Republik</w:t>
      </w:r>
      <w:r>
        <w:br/>
        <w:t>4. Prag</w:t>
      </w:r>
      <w:r>
        <w:br/>
        <w:t>5. Bundesrepublik Deutschland</w:t>
      </w:r>
      <w:r>
        <w:br/>
        <w:t>6. Berlin</w:t>
      </w:r>
      <w:r>
        <w:br/>
        <w:t>7. Republik Österreich</w:t>
      </w:r>
      <w:r>
        <w:br/>
        <w:t>8. Wien</w:t>
      </w:r>
    </w:p>
    <w:p w:rsidR="002A2B9A" w:rsidRDefault="002A2B9A" w:rsidP="00D21EB6">
      <w:pPr>
        <w:spacing w:line="360" w:lineRule="auto"/>
        <w:ind w:left="714"/>
      </w:pPr>
      <w:r>
        <w:t xml:space="preserve">9. Schweizerische Eidgenossenschaft </w:t>
      </w:r>
    </w:p>
    <w:p w:rsidR="002A2B9A" w:rsidRDefault="002A2B9A" w:rsidP="00D21EB6">
      <w:pPr>
        <w:spacing w:line="360" w:lineRule="auto"/>
        <w:ind w:left="714"/>
      </w:pPr>
      <w:r>
        <w:t>10. Die Europäische Union</w:t>
      </w:r>
    </w:p>
    <w:p w:rsidR="002A2B9A" w:rsidRDefault="002A2B9A" w:rsidP="00D21EB6">
      <w:pPr>
        <w:spacing w:line="360" w:lineRule="auto"/>
        <w:ind w:left="714"/>
      </w:pPr>
      <w:r>
        <w:t xml:space="preserve">11. Medien </w:t>
      </w:r>
      <w:r>
        <w:br/>
        <w:t>12. Familie früher und heute, meine Wünsche</w:t>
      </w:r>
      <w:r>
        <w:br/>
        <w:t>13. Hobbys, Kultur, Kunst, Sport</w:t>
      </w:r>
    </w:p>
    <w:p w:rsidR="002A2B9A" w:rsidRDefault="002A2B9A" w:rsidP="00D21EB6">
      <w:pPr>
        <w:spacing w:line="360" w:lineRule="auto"/>
        <w:ind w:left="714"/>
      </w:pPr>
      <w:r>
        <w:t>14. Schule und Ausbildung</w:t>
      </w:r>
      <w:r>
        <w:br/>
        <w:t>15. Reisen, Reiseziele in deutschsprachigen Ländern</w:t>
      </w:r>
    </w:p>
    <w:p w:rsidR="002A2B9A" w:rsidRDefault="002A2B9A" w:rsidP="00D21EB6">
      <w:pPr>
        <w:spacing w:line="360" w:lineRule="auto"/>
        <w:ind w:left="714"/>
      </w:pPr>
      <w:r>
        <w:t>16. Wohnen früher und heute, meine Wünsche</w:t>
      </w:r>
      <w:r>
        <w:br/>
        <w:t>17. Feste, Sitten und Bräuche</w:t>
      </w:r>
      <w:r>
        <w:br/>
        <w:t>18. Natur und Umwelt</w:t>
      </w:r>
    </w:p>
    <w:p w:rsidR="002A2B9A" w:rsidRDefault="002A2B9A" w:rsidP="00D21EB6">
      <w:pPr>
        <w:spacing w:line="360" w:lineRule="auto"/>
        <w:ind w:left="714"/>
      </w:pPr>
      <w:r>
        <w:t>19. Essen früher und heute</w:t>
      </w:r>
    </w:p>
    <w:p w:rsidR="002A2B9A" w:rsidRDefault="002A2B9A" w:rsidP="00D21EB6">
      <w:pPr>
        <w:spacing w:line="360" w:lineRule="auto"/>
        <w:ind w:left="714"/>
      </w:pPr>
      <w:bookmarkStart w:id="0" w:name="_GoBack"/>
      <w:bookmarkEnd w:id="0"/>
      <w:r>
        <w:t>20. Schüleraustausch, Klassenfahrten, Sportkurse</w:t>
      </w:r>
      <w:r>
        <w:br/>
      </w:r>
    </w:p>
    <w:p w:rsidR="00B51D93" w:rsidRDefault="00B51D93"/>
    <w:sectPr w:rsidR="00B51D93" w:rsidSect="00B51D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86" w:rsidRDefault="00303286" w:rsidP="00303286">
      <w:r>
        <w:separator/>
      </w:r>
    </w:p>
  </w:endnote>
  <w:endnote w:type="continuationSeparator" w:id="0">
    <w:p w:rsidR="00303286" w:rsidRDefault="00303286" w:rsidP="003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86" w:rsidRDefault="00303286" w:rsidP="00303286">
      <w:r>
        <w:separator/>
      </w:r>
    </w:p>
  </w:footnote>
  <w:footnote w:type="continuationSeparator" w:id="0">
    <w:p w:rsidR="00303286" w:rsidRDefault="00303286" w:rsidP="0030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86" w:rsidRDefault="00303286">
    <w:pPr>
      <w:pStyle w:val="Zhlav"/>
    </w:pPr>
    <w:r>
      <w:rPr>
        <w:lang w:val="cs-CZ"/>
      </w:rPr>
      <w:drawing>
        <wp:inline distT="0" distB="0" distL="0" distR="0" wp14:anchorId="36A845AB" wp14:editId="4CAFA25E">
          <wp:extent cx="2303780" cy="507365"/>
          <wp:effectExtent l="0" t="0" r="1270" b="698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9A"/>
    <w:rsid w:val="002A2B9A"/>
    <w:rsid w:val="00303286"/>
    <w:rsid w:val="00B51D93"/>
    <w:rsid w:val="00D21EB6"/>
    <w:rsid w:val="00E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592"/>
  <w15:docId w15:val="{E2B47940-0521-4EC9-9B30-D0053891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B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286"/>
    <w:rPr>
      <w:rFonts w:ascii="Times New Roman" w:eastAsia="Times New Roman" w:hAnsi="Times New Roman" w:cs="Times New Roman"/>
      <w:noProof/>
      <w:sz w:val="24"/>
      <w:szCs w:val="24"/>
      <w:lang w:val="de-DE" w:eastAsia="cs-CZ"/>
    </w:rPr>
  </w:style>
  <w:style w:type="paragraph" w:styleId="Zpat">
    <w:name w:val="footer"/>
    <w:basedOn w:val="Normln"/>
    <w:link w:val="ZpatChar"/>
    <w:uiPriority w:val="99"/>
    <w:unhideWhenUsed/>
    <w:rsid w:val="00303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286"/>
    <w:rPr>
      <w:rFonts w:ascii="Times New Roman" w:eastAsia="Times New Roman" w:hAnsi="Times New Roman" w:cs="Times New Roman"/>
      <w:noProof/>
      <w:sz w:val="24"/>
      <w:szCs w:val="24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8BDDBD30</Template>
  <TotalTime>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Věra Trebická</cp:lastModifiedBy>
  <cp:revision>3</cp:revision>
  <dcterms:created xsi:type="dcterms:W3CDTF">2018-10-10T06:52:00Z</dcterms:created>
  <dcterms:modified xsi:type="dcterms:W3CDTF">2018-10-10T06:55:00Z</dcterms:modified>
</cp:coreProperties>
</file>